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C7" w:rsidRDefault="006C3FC7" w:rsidP="006C3FC7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BodyTextIndent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Heading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Heading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4008A5">
        <w:rPr>
          <w:rFonts w:ascii="GHEA Grapalat" w:hAnsi="GHEA Grapalat"/>
          <w:i w:val="0"/>
          <w:lang w:val="af-ZA"/>
        </w:rPr>
        <w:t>6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4008A5">
        <w:rPr>
          <w:rFonts w:ascii="GHEA Grapalat" w:hAnsi="GHEA Grapalat"/>
          <w:i w:val="0"/>
          <w:lang w:val="en-US"/>
        </w:rPr>
        <w:t>սեպտեմբերի</w:t>
      </w:r>
      <w:proofErr w:type="spellEnd"/>
      <w:r w:rsidR="004008A5">
        <w:rPr>
          <w:rFonts w:ascii="GHEA Grapalat" w:hAnsi="GHEA Grapalat"/>
          <w:i w:val="0"/>
          <w:lang w:val="en-US"/>
        </w:rPr>
        <w:t xml:space="preserve"> 08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Heading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6C3FC7" w:rsidRPr="00204DD7" w:rsidRDefault="006C3FC7" w:rsidP="006C3FC7">
      <w:pPr>
        <w:pStyle w:val="Heading3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4008A5">
        <w:rPr>
          <w:rFonts w:ascii="GHEA Grapalat" w:hAnsi="GHEA Grapalat"/>
          <w:i w:val="0"/>
          <w:lang w:val="af-ZA"/>
        </w:rPr>
        <w:t>ԿԿ-ԷԱՃԱՊՁԲ-27/03</w:t>
      </w:r>
      <w:r w:rsidR="00B204C8" w:rsidRPr="00F566BF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Default="006C3FC7" w:rsidP="00906FC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Կադաստրի կոմիտեի կարիքների համար </w:t>
      </w:r>
      <w:r w:rsidR="004008A5">
        <w:rPr>
          <w:rFonts w:ascii="GHEA Grapalat" w:hAnsi="GHEA Grapalat" w:cs="Sylfaen"/>
          <w:sz w:val="20"/>
          <w:lang w:val="af-ZA"/>
        </w:rPr>
        <w:t>համակարգիչների ձեռքբերման</w:t>
      </w:r>
      <w:r w:rsidR="00A0332F" w:rsidRPr="003D42C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4008A5">
        <w:rPr>
          <w:rFonts w:ascii="GHEA Grapalat" w:hAnsi="GHEA Grapalat" w:cs="Sylfaen"/>
          <w:sz w:val="20"/>
          <w:lang w:val="af-ZA"/>
        </w:rPr>
        <w:t xml:space="preserve">ԿԿ-ԷԱՃԱՊՁԲ-27/03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C3FC7" w:rsidRPr="003D42C3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3D42C3">
        <w:rPr>
          <w:rFonts w:ascii="GHEA Grapalat" w:hAnsi="GHEA Grapalat" w:cs="Sylfaen"/>
          <w:sz w:val="20"/>
          <w:lang w:val="ru-RU"/>
        </w:rPr>
        <w:t>կատարվել</w:t>
      </w:r>
      <w:r w:rsidR="003D42C3" w:rsidRPr="003D42C3">
        <w:rPr>
          <w:rFonts w:ascii="GHEA Grapalat" w:hAnsi="GHEA Grapalat" w:cs="Sylfaen"/>
          <w:sz w:val="20"/>
          <w:lang w:val="af-ZA"/>
        </w:rPr>
        <w:t xml:space="preserve"> </w:t>
      </w:r>
      <w:r w:rsidR="003D42C3">
        <w:rPr>
          <w:rFonts w:ascii="GHEA Grapalat" w:hAnsi="GHEA Grapalat" w:cs="Sylfaen"/>
          <w:sz w:val="20"/>
          <w:lang w:val="ru-RU"/>
        </w:rPr>
        <w:t>է</w:t>
      </w:r>
      <w:r w:rsidR="003D42C3" w:rsidRPr="003D42C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4192">
        <w:rPr>
          <w:rFonts w:ascii="GHEA Grapalat" w:hAnsi="GHEA Grapalat" w:cs="Sylfaen"/>
          <w:sz w:val="20"/>
        </w:rPr>
        <w:t>հրավերի</w:t>
      </w:r>
      <w:proofErr w:type="spellEnd"/>
      <w:r w:rsidR="003D42C3" w:rsidRPr="003D42C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E031E">
        <w:rPr>
          <w:rFonts w:ascii="GHEA Grapalat" w:hAnsi="GHEA Grapalat" w:cs="Sylfaen"/>
          <w:sz w:val="20"/>
        </w:rPr>
        <w:t>տեխնիկական</w:t>
      </w:r>
      <w:proofErr w:type="spellEnd"/>
      <w:r w:rsidR="005E031E" w:rsidRPr="000135B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E031E">
        <w:rPr>
          <w:rFonts w:ascii="GHEA Grapalat" w:hAnsi="GHEA Grapalat" w:cs="Sylfaen"/>
          <w:sz w:val="20"/>
        </w:rPr>
        <w:t>վրիպակի</w:t>
      </w:r>
      <w:proofErr w:type="spellEnd"/>
      <w:r w:rsidR="005E031E" w:rsidRPr="000135B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E031E">
        <w:rPr>
          <w:rFonts w:ascii="GHEA Grapalat" w:hAnsi="GHEA Grapalat" w:cs="Sylfaen"/>
          <w:sz w:val="20"/>
        </w:rPr>
        <w:t>շտկում</w:t>
      </w:r>
      <w:proofErr w:type="spellEnd"/>
      <w:r w:rsidR="003D42C3" w:rsidRPr="003D42C3">
        <w:rPr>
          <w:rFonts w:ascii="GHEA Grapalat" w:hAnsi="GHEA Grapalat" w:cs="Sylfaen"/>
          <w:sz w:val="20"/>
          <w:lang w:val="af-ZA"/>
        </w:rPr>
        <w:t>: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 xml:space="preserve">Հրավերում կատարվել են </w:t>
      </w:r>
      <w:r w:rsidR="000135B6">
        <w:rPr>
          <w:rFonts w:ascii="GHEA Grapalat" w:hAnsi="GHEA Grapalat" w:cs="Sylfaen"/>
          <w:sz w:val="20"/>
          <w:lang w:val="af-ZA"/>
        </w:rPr>
        <w:t>տեխնիկական բնութագրում</w:t>
      </w:r>
      <w:r w:rsidR="004008A5">
        <w:rPr>
          <w:rFonts w:ascii="GHEA Grapalat" w:hAnsi="GHEA Grapalat" w:cs="Sylfaen"/>
          <w:sz w:val="20"/>
          <w:lang w:val="af-ZA"/>
        </w:rPr>
        <w:t>՝ երաշխիքային սպասարկման պայմանների վերաբերյալ</w:t>
      </w:r>
      <w:r w:rsidR="000135B6">
        <w:rPr>
          <w:rFonts w:ascii="GHEA Grapalat" w:hAnsi="GHEA Grapalat" w:cs="Sylfaen"/>
          <w:sz w:val="20"/>
          <w:lang w:val="af-ZA"/>
        </w:rPr>
        <w:t>: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sz w:val="20"/>
          <w:lang w:val="af-ZA"/>
        </w:rPr>
        <w:t>-</w:t>
      </w:r>
      <w:r w:rsidR="000E7B65" w:rsidRPr="00ED2162">
        <w:rPr>
          <w:rFonts w:ascii="GHEA Grapalat" w:hAnsi="GHEA Grapalat"/>
          <w:sz w:val="20"/>
          <w:lang w:val="af-ZA"/>
        </w:rPr>
        <w:t>“</w:t>
      </w:r>
      <w:r w:rsidR="000E7B65" w:rsidRPr="00ED2162">
        <w:rPr>
          <w:rFonts w:ascii="GHEA Grapalat" w:hAnsi="GHEA Grapalat" w:cs="Sylfaen"/>
          <w:sz w:val="20"/>
          <w:lang w:val="af-ZA"/>
        </w:rPr>
        <w:t>Գնումների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մասին</w:t>
      </w:r>
      <w:r w:rsidR="000E7B65" w:rsidRPr="00ED2162">
        <w:rPr>
          <w:rFonts w:ascii="GHEA Grapalat" w:hAnsi="GHEA Grapalat"/>
          <w:sz w:val="20"/>
          <w:lang w:val="af-ZA"/>
        </w:rPr>
        <w:t xml:space="preserve">” </w:t>
      </w:r>
      <w:r w:rsidR="000E7B65" w:rsidRPr="00ED2162">
        <w:rPr>
          <w:rFonts w:ascii="GHEA Grapalat" w:hAnsi="GHEA Grapalat" w:cs="Sylfaen"/>
          <w:sz w:val="20"/>
          <w:lang w:val="af-ZA"/>
        </w:rPr>
        <w:t>ՀՀ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օրենքի</w:t>
      </w:r>
      <w:r w:rsidR="000E7B65" w:rsidRPr="00ED2162">
        <w:rPr>
          <w:rFonts w:ascii="GHEA Grapalat" w:hAnsi="GHEA Grapalat"/>
          <w:sz w:val="20"/>
          <w:lang w:val="af-ZA"/>
        </w:rPr>
        <w:t xml:space="preserve"> 29-</w:t>
      </w:r>
      <w:r w:rsidR="000E7B65" w:rsidRPr="00ED2162">
        <w:rPr>
          <w:rFonts w:ascii="GHEA Grapalat" w:hAnsi="GHEA Grapalat" w:cs="Sylfaen"/>
          <w:sz w:val="20"/>
          <w:lang w:val="af-ZA"/>
        </w:rPr>
        <w:t>րդ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հոդվածի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համաձայն</w:t>
      </w:r>
      <w:r w:rsidRPr="00B204C8">
        <w:rPr>
          <w:lang w:val="af-ZA"/>
        </w:rPr>
        <w:tab/>
      </w:r>
      <w:r w:rsidRPr="00B204C8">
        <w:rPr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 w:rsidR="004008A5">
        <w:rPr>
          <w:rFonts w:ascii="GHEA Grapalat" w:hAnsi="GHEA Grapalat" w:cs="Sylfaen"/>
          <w:sz w:val="20"/>
          <w:lang w:val="af-ZA"/>
        </w:rPr>
        <w:t xml:space="preserve">ԿԿ-ԷԱՃԱՊՁԲ-27/03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4008A5">
        <w:rPr>
          <w:rFonts w:ascii="GHEA Grapalat" w:hAnsi="GHEA Grapalat" w:cs="Sylfaen"/>
          <w:sz w:val="20"/>
        </w:rPr>
        <w:t xml:space="preserve">Ա. </w:t>
      </w:r>
      <w:proofErr w:type="spellStart"/>
      <w:r w:rsidR="004008A5">
        <w:rPr>
          <w:rFonts w:ascii="GHEA Grapalat" w:hAnsi="GHEA Grapalat" w:cs="Sylfaen"/>
          <w:sz w:val="20"/>
        </w:rPr>
        <w:t>Եղիազարյանին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:rsidR="006C3FC7" w:rsidRDefault="006C3FC7" w:rsidP="00CE1CA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060-47-41-42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C3FC7" w:rsidRDefault="006C3FC7" w:rsidP="00CE1CA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</w:t>
      </w:r>
      <w:r w:rsidR="000E7B65">
        <w:rPr>
          <w:rFonts w:ascii="GHEA Grapalat" w:hAnsi="GHEA Grapalat" w:cs="Sylfaen"/>
          <w:sz w:val="20"/>
          <w:lang w:val="af-ZA"/>
        </w:rPr>
        <w:t>ո</w:t>
      </w:r>
      <w:r>
        <w:rPr>
          <w:rFonts w:ascii="GHEA Grapalat" w:hAnsi="GHEA Grapalat" w:cs="Sylfaen"/>
          <w:sz w:val="20"/>
          <w:lang w:val="af-ZA"/>
        </w:rPr>
        <w:t>նային փոստ՝</w:t>
      </w:r>
      <w:r>
        <w:rPr>
          <w:rFonts w:ascii="GHEA Grapalat" w:hAnsi="GHEA Grapalat"/>
          <w:sz w:val="20"/>
          <w:lang w:val="af-ZA"/>
        </w:rPr>
        <w:t xml:space="preserve"> gnumner@cadastre.am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C3FC7" w:rsidRDefault="006C3FC7" w:rsidP="00CE1CA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4008A5">
        <w:rPr>
          <w:rFonts w:ascii="GHEA Grapalat" w:hAnsi="GHEA Grapalat" w:cs="Sylfaen"/>
          <w:sz w:val="20"/>
          <w:lang w:val="af-ZA"/>
        </w:rPr>
        <w:t xml:space="preserve">ԿԿ-ԷԱՃԱՊՁԲ-27/03 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>ծածկագրով գնման ը</w:t>
      </w:r>
      <w:r w:rsidR="00433371">
        <w:rPr>
          <w:rFonts w:ascii="GHEA Grapalat" w:hAnsi="GHEA Grapalat" w:cs="Sylfaen"/>
          <w:sz w:val="20"/>
          <w:lang w:val="af-ZA"/>
        </w:rPr>
        <w:t>նթացակարգի գնահատող հանձնաժողով</w:t>
      </w:r>
    </w:p>
    <w:p w:rsidR="006C3FC7" w:rsidRPr="00B204C8" w:rsidRDefault="006C3FC7" w:rsidP="00906FC4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B204C8" w:rsidRDefault="00DC56EC">
      <w:pPr>
        <w:rPr>
          <w:lang w:val="af-ZA"/>
        </w:rPr>
      </w:pPr>
    </w:p>
    <w:sectPr w:rsidR="00DC56EC" w:rsidRPr="00B20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072F9"/>
    <w:rsid w:val="000135B6"/>
    <w:rsid w:val="000E7B65"/>
    <w:rsid w:val="00144192"/>
    <w:rsid w:val="001A12C8"/>
    <w:rsid w:val="00204DD7"/>
    <w:rsid w:val="003D42C3"/>
    <w:rsid w:val="004008A5"/>
    <w:rsid w:val="00433371"/>
    <w:rsid w:val="005E031E"/>
    <w:rsid w:val="006C3FC7"/>
    <w:rsid w:val="00890E76"/>
    <w:rsid w:val="008A1C99"/>
    <w:rsid w:val="00906FC4"/>
    <w:rsid w:val="00A0332F"/>
    <w:rsid w:val="00B204C8"/>
    <w:rsid w:val="00CC0F8F"/>
    <w:rsid w:val="00CE1CA2"/>
    <w:rsid w:val="00DC56EC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8C377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semiHidden/>
    <w:unhideWhenUsed/>
    <w:rsid w:val="006C3F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6C3FC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22</cp:revision>
  <dcterms:created xsi:type="dcterms:W3CDTF">2020-11-30T08:41:00Z</dcterms:created>
  <dcterms:modified xsi:type="dcterms:W3CDTF">2026-09-07T20:03:00Z</dcterms:modified>
</cp:coreProperties>
</file>